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A30FCB">
        <w:rPr>
          <w:rFonts w:ascii="Arial" w:hAnsi="Arial" w:cs="Arial"/>
          <w:b/>
          <w:color w:val="76923C" w:themeColor="accent3" w:themeShade="BF"/>
          <w:sz w:val="28"/>
          <w:szCs w:val="28"/>
        </w:rPr>
        <w:t>JEU DES EXPRESSIONS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87DE3" w:rsidRDefault="000E4464" w:rsidP="00365CDC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1B4F" w:rsidRPr="00771B4F">
        <w:rPr>
          <w:rFonts w:ascii="Arial" w:hAnsi="Arial" w:cs="Arial"/>
        </w:rPr>
        <w:t>Images-expressions</w:t>
      </w:r>
      <w:r w:rsidR="00C548E2">
        <w:rPr>
          <w:rFonts w:ascii="Arial" w:hAnsi="Arial" w:cs="Arial"/>
        </w:rPr>
        <w:t xml:space="preserve"> (à préparer en fonction de langue choisie)</w:t>
      </w:r>
    </w:p>
    <w:p w:rsidR="00365CDC" w:rsidRDefault="00365CDC" w:rsidP="00771B4F">
      <w:pPr>
        <w:spacing w:after="0"/>
        <w:ind w:left="2124"/>
        <w:jc w:val="both"/>
        <w:rPr>
          <w:rFonts w:ascii="Arial" w:hAnsi="Arial" w:cs="Arial"/>
        </w:rPr>
      </w:pPr>
      <w:r w:rsidRPr="00771B4F">
        <w:rPr>
          <w:rFonts w:ascii="Arial" w:hAnsi="Arial" w:cs="Arial"/>
        </w:rPr>
        <w:t>Pots (selon thématique)</w:t>
      </w:r>
    </w:p>
    <w:p w:rsidR="00771B4F" w:rsidRDefault="00771B4F" w:rsidP="00771B4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0E4464" w:rsidRPr="000E4464" w:rsidRDefault="00771B4F" w:rsidP="008878C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844E50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844E50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771B4F" w:rsidRDefault="00771B4F" w:rsidP="008878CB">
      <w:pPr>
        <w:ind w:left="708"/>
        <w:jc w:val="both"/>
        <w:rPr>
          <w:rFonts w:ascii="Arial" w:hAnsi="Arial" w:cs="Arial"/>
          <w:b/>
          <w:color w:val="000000" w:themeColor="text1"/>
        </w:rPr>
      </w:pPr>
      <w:r w:rsidRPr="00771B4F">
        <w:rPr>
          <w:rFonts w:ascii="Arial" w:hAnsi="Arial" w:cs="Arial"/>
          <w:b/>
          <w:color w:val="000000" w:themeColor="text1"/>
        </w:rPr>
        <w:t xml:space="preserve">Il s'agit d'apprendre des expressions </w:t>
      </w:r>
      <w:r w:rsidR="00C33E87">
        <w:rPr>
          <w:rFonts w:ascii="Arial" w:hAnsi="Arial" w:cs="Arial"/>
          <w:b/>
          <w:color w:val="000000" w:themeColor="text1"/>
        </w:rPr>
        <w:t>caractéristiques d'une ou de</w:t>
      </w:r>
      <w:r w:rsidRPr="00771B4F">
        <w:rPr>
          <w:rFonts w:ascii="Arial" w:hAnsi="Arial" w:cs="Arial"/>
          <w:b/>
          <w:color w:val="000000" w:themeColor="text1"/>
        </w:rPr>
        <w:t xml:space="preserve"> plusieurs langues différentes</w:t>
      </w:r>
      <w:r>
        <w:rPr>
          <w:rFonts w:ascii="Arial" w:hAnsi="Arial" w:cs="Arial"/>
          <w:b/>
          <w:color w:val="000000" w:themeColor="text1"/>
        </w:rPr>
        <w:t xml:space="preserve"> et de réussir à les classer par thématique</w:t>
      </w:r>
      <w:r w:rsidRPr="00771B4F">
        <w:rPr>
          <w:rFonts w:ascii="Arial" w:hAnsi="Arial" w:cs="Arial"/>
          <w:b/>
          <w:color w:val="000000" w:themeColor="text1"/>
        </w:rPr>
        <w:t>.</w:t>
      </w:r>
    </w:p>
    <w:p w:rsidR="004B3F3D" w:rsidRDefault="000E4464" w:rsidP="00844E50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771B4F" w:rsidRPr="00177EC9" w:rsidRDefault="00771B4F" w:rsidP="00844E50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771B4F" w:rsidRDefault="00771B4F" w:rsidP="00844E5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Réunir les élèves</w:t>
      </w:r>
      <w:r w:rsidRPr="00771B4F">
        <w:rPr>
          <w:rFonts w:ascii="Arial" w:hAnsi="Arial" w:cs="Arial"/>
          <w:b/>
          <w:color w:val="000000" w:themeColor="text1"/>
        </w:rPr>
        <w:t xml:space="preserve"> autour d'une table.</w:t>
      </w:r>
    </w:p>
    <w:p w:rsidR="00771B4F" w:rsidRDefault="00771B4F" w:rsidP="00844E50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771B4F" w:rsidRPr="00771B4F" w:rsidRDefault="00771B4F" w:rsidP="00844E5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771B4F">
        <w:rPr>
          <w:rFonts w:ascii="Arial" w:hAnsi="Arial" w:cs="Arial"/>
          <w:b/>
          <w:color w:val="000000" w:themeColor="text1"/>
        </w:rPr>
        <w:t xml:space="preserve">Étaler des images représentant des expressions dans </w:t>
      </w:r>
      <w:r>
        <w:rPr>
          <w:rFonts w:ascii="Arial" w:hAnsi="Arial" w:cs="Arial"/>
          <w:b/>
          <w:color w:val="000000" w:themeColor="text1"/>
        </w:rPr>
        <w:t xml:space="preserve">une ou </w:t>
      </w:r>
      <w:r w:rsidRPr="00771B4F">
        <w:rPr>
          <w:rFonts w:ascii="Arial" w:hAnsi="Arial" w:cs="Arial"/>
          <w:b/>
          <w:color w:val="000000" w:themeColor="text1"/>
        </w:rPr>
        <w:t xml:space="preserve">diverses langues au milieu de la table. </w:t>
      </w:r>
    </w:p>
    <w:p w:rsidR="00771B4F" w:rsidRPr="00771B4F" w:rsidRDefault="00771B4F" w:rsidP="00844E50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771B4F" w:rsidRDefault="00771B4F" w:rsidP="00844E5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771B4F">
        <w:rPr>
          <w:rFonts w:ascii="Arial" w:hAnsi="Arial" w:cs="Arial"/>
          <w:b/>
          <w:color w:val="000000" w:themeColor="text1"/>
        </w:rPr>
        <w:t>Disposer les pots représentant chacun un thème permettant de regrouper les images.</w:t>
      </w:r>
    </w:p>
    <w:p w:rsidR="00771B4F" w:rsidRPr="00771B4F" w:rsidRDefault="00771B4F" w:rsidP="00844E50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771B4F" w:rsidRPr="00771B4F" w:rsidRDefault="00771B4F" w:rsidP="00844E5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771B4F">
        <w:rPr>
          <w:rFonts w:ascii="Arial" w:hAnsi="Arial" w:cs="Arial"/>
          <w:b/>
          <w:color w:val="000000" w:themeColor="text1"/>
        </w:rPr>
        <w:t>L'objectif pour les</w:t>
      </w:r>
      <w:r>
        <w:rPr>
          <w:rFonts w:ascii="Arial" w:hAnsi="Arial" w:cs="Arial"/>
          <w:b/>
          <w:color w:val="000000" w:themeColor="text1"/>
        </w:rPr>
        <w:t xml:space="preserve"> élèves</w:t>
      </w:r>
      <w:r w:rsidRPr="00771B4F">
        <w:rPr>
          <w:rFonts w:ascii="Arial" w:hAnsi="Arial" w:cs="Arial"/>
          <w:b/>
          <w:color w:val="000000" w:themeColor="text1"/>
        </w:rPr>
        <w:t xml:space="preserve"> est de regrouper toutes les images selon le sens de leurs expressions dans les pots. </w:t>
      </w:r>
    </w:p>
    <w:p w:rsidR="00771B4F" w:rsidRPr="00771B4F" w:rsidRDefault="00771B4F" w:rsidP="00844E50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4B3F3D" w:rsidRPr="00771B4F" w:rsidRDefault="00771B4F" w:rsidP="00844E5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L'adulte s'assure que les </w:t>
      </w:r>
      <w:r w:rsidR="00A30FCB">
        <w:rPr>
          <w:rFonts w:ascii="Arial" w:hAnsi="Arial" w:cs="Arial"/>
          <w:b/>
          <w:color w:val="000000" w:themeColor="text1"/>
        </w:rPr>
        <w:t>élèves</w:t>
      </w:r>
      <w:r w:rsidRPr="00771B4F">
        <w:rPr>
          <w:rFonts w:ascii="Arial" w:hAnsi="Arial" w:cs="Arial"/>
          <w:b/>
          <w:color w:val="000000" w:themeColor="text1"/>
        </w:rPr>
        <w:t xml:space="preserve"> comprennent correctement les expressions écrites aux versos des images</w:t>
      </w:r>
      <w:bookmarkStart w:id="0" w:name="_GoBack"/>
      <w:bookmarkEnd w:id="0"/>
      <w:r w:rsidRPr="00771B4F">
        <w:rPr>
          <w:rFonts w:ascii="Arial" w:hAnsi="Arial" w:cs="Arial"/>
          <w:b/>
          <w:color w:val="000000" w:themeColor="text1"/>
        </w:rPr>
        <w:t>.</w:t>
      </w:r>
    </w:p>
    <w:sectPr w:rsidR="004B3F3D" w:rsidRPr="00771B4F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65CDC"/>
    <w:rsid w:val="003F707B"/>
    <w:rsid w:val="004163C9"/>
    <w:rsid w:val="004A3EDD"/>
    <w:rsid w:val="004B3F3D"/>
    <w:rsid w:val="00507F03"/>
    <w:rsid w:val="00687DE3"/>
    <w:rsid w:val="00771B4F"/>
    <w:rsid w:val="00844E50"/>
    <w:rsid w:val="008878CB"/>
    <w:rsid w:val="00A30FCB"/>
    <w:rsid w:val="00AC1441"/>
    <w:rsid w:val="00B431DF"/>
    <w:rsid w:val="00C113DD"/>
    <w:rsid w:val="00C33E87"/>
    <w:rsid w:val="00C45E62"/>
    <w:rsid w:val="00C548E2"/>
    <w:rsid w:val="00D61C79"/>
    <w:rsid w:val="00DF5E50"/>
    <w:rsid w:val="00E2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80A1AAFA.dotm</Template>
  <TotalTime>0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2019-07-23T14:01:00Z</dcterms:created>
  <dcterms:modified xsi:type="dcterms:W3CDTF">2019-07-26T15:53:00Z</dcterms:modified>
</cp:coreProperties>
</file>